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7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ДОГОВОР  об оказании платных дополнительных образовательных услуг </w:t>
      </w:r>
    </w:p>
    <w:p>
      <w:pPr>
        <w:spacing w:before="0" w:after="0" w:line="240"/>
        <w:ind w:right="7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муниципальным общеобразовательным учреждением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  <w:t xml:space="preserve">__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u w:val="single"/>
          <w:shd w:fill="auto" w:val="clear"/>
        </w:rPr>
        <w:t xml:space="preserve">_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u w:val="single"/>
          <w:shd w:fill="auto" w:val="clear"/>
        </w:rPr>
        <w:t xml:space="preserve">г.Казань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</w:t>
        <w:tab/>
        <w:t xml:space="preserve">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u w:val="single"/>
          <w:shd w:fill="auto" w:val="clear"/>
        </w:rPr>
        <w:t xml:space="preserve">"___" __________ 2020г.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auto" w:val="clear"/>
        </w:rPr>
        <w:t xml:space="preserve">                                                                                                    </w:t>
        <w:tab/>
        <w:tab/>
        <w:t xml:space="preserve">                  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1"/>
          <w:position w:val="0"/>
          <w:sz w:val="22"/>
          <w:shd w:fill="auto" w:val="clear"/>
        </w:rPr>
        <w:t xml:space="preserve">Общеобразовательное учреждение</w:t>
      </w:r>
      <w:r>
        <w:rPr>
          <w:rFonts w:ascii="Times New Roman" w:hAnsi="Times New Roman" w:cs="Times New Roman" w:eastAsia="Times New Roman"/>
          <w:i/>
          <w:color w:val="000000"/>
          <w:spacing w:val="-1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Гимназия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13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с татарским языком 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Ново-Савиновского района г.Казани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2"/>
          <w:shd w:fill="auto" w:val="clear"/>
        </w:rPr>
        <w:t xml:space="preserve">(в дальнейшем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2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2"/>
          <w:shd w:fill="auto" w:val="clear"/>
        </w:rPr>
        <w:t xml:space="preserve">Исполнитель) </w:t>
      </w:r>
      <w:r>
        <w:rPr>
          <w:rFonts w:ascii="Times New Roman" w:hAnsi="Times New Roman" w:cs="Times New Roman" w:eastAsia="Times New Roman"/>
          <w:color w:val="000000"/>
          <w:spacing w:val="-6"/>
          <w:position w:val="0"/>
          <w:sz w:val="22"/>
          <w:shd w:fill="auto" w:val="clear"/>
        </w:rPr>
        <w:t xml:space="preserve">на основании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Лицензии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6568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серия 16Л01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0002421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18 мая  2015 г., выданной Министерством образования и науки РТ на срок бессрочно и Свидетельства о государственной аккредитации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3097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серия 16 А01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0000283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27 июля 2015г., выданного Министерством образования и науки РТ на срок до 3 мая 2023 г.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в лице директора гимназии  Галлямутдиновой Лейсан Гарифзяновны, действующего на основании Устава Исполнителя, с одной стороны, и 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2"/>
          <w:shd w:fill="auto" w:val="clear"/>
        </w:rPr>
        <w:t xml:space="preserve">_____________________________________________________________________________</w:t>
      </w:r>
    </w:p>
    <w:p>
      <w:pPr>
        <w:spacing w:before="0" w:after="0" w:line="240"/>
        <w:ind w:right="0" w:left="338" w:firstLine="0"/>
        <w:jc w:val="center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16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16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16"/>
          <w:shd w:fill="FFFFFF" w:val="clear"/>
        </w:rPr>
        <w:t xml:space="preserve">фамилия,  имя,  отчество)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16"/>
          <w:shd w:fill="FFFFFF" w:val="clear"/>
        </w:rPr>
        <w:t xml:space="preserve">и статус законного представителя несовершеннолетнего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16"/>
          <w:shd w:fill="FFFFFF" w:val="clear"/>
        </w:rPr>
        <w:t xml:space="preserve">мать, отец, опекун)</w:t>
      </w:r>
    </w:p>
    <w:p>
      <w:pPr>
        <w:spacing w:before="137" w:after="0" w:line="240"/>
        <w:ind w:right="0" w:left="36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2"/>
          <w:shd w:fill="FFFFFF" w:val="clear"/>
        </w:rPr>
        <w:t xml:space="preserve">в дальнейшем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2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2"/>
          <w:shd w:fill="FFFFFF" w:val="clear"/>
        </w:rPr>
        <w:t xml:space="preserve">Заказчик) и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18"/>
          <w:shd w:fill="FFFFFF" w:val="clear"/>
        </w:rPr>
        <w:t xml:space="preserve"> __________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18"/>
          <w:u w:val="single"/>
          <w:shd w:fill="FFFFFF" w:val="clear"/>
        </w:rPr>
        <w:tab/>
        <w:tab/>
        <w:tab/>
        <w:tab/>
        <w:tab/>
        <w:tab/>
        <w:tab/>
        <w:tab/>
        <w:t xml:space="preserve"> </w:t>
        <w:tab/>
      </w:r>
    </w:p>
    <w:p>
      <w:pPr>
        <w:spacing w:before="0" w:after="0" w:line="240"/>
        <w:ind w:right="50" w:left="0" w:firstLine="0"/>
        <w:jc w:val="center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16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-5"/>
          <w:position w:val="0"/>
          <w:sz w:val="16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-5"/>
          <w:position w:val="0"/>
          <w:sz w:val="16"/>
          <w:shd w:fill="FFFFFF" w:val="clear"/>
        </w:rPr>
        <w:t xml:space="preserve">фамилия, имя, отчество несовершеннолетнего)</w:t>
      </w:r>
    </w:p>
    <w:p>
      <w:pPr>
        <w:spacing w:before="50" w:after="0" w:line="240"/>
        <w:ind w:right="29" w:left="22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5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-5"/>
          <w:position w:val="0"/>
          <w:sz w:val="22"/>
          <w:shd w:fill="FFFFFF" w:val="clear"/>
        </w:rPr>
        <w:t xml:space="preserve">в дальнейшем </w:t>
      </w:r>
      <w:r>
        <w:rPr>
          <w:rFonts w:ascii="Times New Roman" w:hAnsi="Times New Roman" w:cs="Times New Roman" w:eastAsia="Times New Roman"/>
          <w:color w:val="000000"/>
          <w:spacing w:val="-5"/>
          <w:position w:val="0"/>
          <w:sz w:val="22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-5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-5"/>
          <w:position w:val="0"/>
          <w:sz w:val="22"/>
          <w:shd w:fill="FFFFFF" w:val="clear"/>
        </w:rPr>
        <w:t xml:space="preserve">Потребитель) с другой стороны, заключили в соответствии с Граждан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2"/>
          <w:shd w:fill="FFFFFF" w:val="clear"/>
        </w:rPr>
        <w:t xml:space="preserve">ским кодексом Российской Федерации, Законами Российской Федера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2"/>
          <w:shd w:fill="FFFFFF" w:val="clear"/>
        </w:rPr>
        <w:t xml:space="preserve">ции "Об образовании" и "О защите прав потребителей", а также Пра</w:t>
      </w:r>
      <w:r>
        <w:rPr>
          <w:rFonts w:ascii="Times New Roman" w:hAnsi="Times New Roman" w:cs="Times New Roman" w:eastAsia="Times New Roman"/>
          <w:color w:val="000000"/>
          <w:spacing w:val="-5"/>
          <w:position w:val="0"/>
          <w:sz w:val="22"/>
          <w:shd w:fill="FFFFFF" w:val="clear"/>
        </w:rPr>
        <w:t xml:space="preserve">вилами оказания платных образовательных услуг, утвержденными постановлением Правительства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Российской Федерации </w:t>
      </w:r>
      <w:r>
        <w:rPr>
          <w:rFonts w:ascii="Times New Roman" w:hAnsi="Times New Roman" w:cs="Times New Roman" w:eastAsia="Times New Roman"/>
          <w:color w:val="000000"/>
          <w:spacing w:val="-5"/>
          <w:position w:val="0"/>
          <w:sz w:val="22"/>
          <w:shd w:fill="FFFFFF" w:val="clear"/>
        </w:rPr>
        <w:t xml:space="preserve">от 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2"/>
          <w:shd w:fill="FFFFFF" w:val="clear"/>
        </w:rPr>
        <w:t xml:space="preserve">15.08.2013 </w:t>
      </w:r>
      <w:r>
        <w:rPr>
          <w:rFonts w:ascii="Segoe UI Symbol" w:hAnsi="Segoe UI Symbol" w:cs="Segoe UI Symbol" w:eastAsia="Segoe UI Symbol"/>
          <w:color w:val="000000"/>
          <w:spacing w:val="-4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2"/>
          <w:shd w:fill="FFFFFF" w:val="clear"/>
        </w:rPr>
        <w:t xml:space="preserve"> 706 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2"/>
          <w:shd w:fill="FFFFFF" w:val="clear"/>
        </w:rPr>
        <w:t xml:space="preserve">настоящий договор о нижеследующем:</w:t>
      </w:r>
    </w:p>
    <w:p>
      <w:pPr>
        <w:widowControl w:val="false"/>
        <w:spacing w:before="100" w:after="10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Исполнитель предоставляет, а Заказчик оплачивает следующие дополнительные образовательные услуги: </w:t>
      </w:r>
    </w:p>
    <w:tbl>
      <w:tblPr>
        <w:tblInd w:w="1443" w:type="dxa"/>
      </w:tblPr>
      <w:tblGrid>
        <w:gridCol w:w="545"/>
        <w:gridCol w:w="3991"/>
        <w:gridCol w:w="2126"/>
        <w:gridCol w:w="1134"/>
        <w:gridCol w:w="992"/>
      </w:tblGrid>
      <w:tr>
        <w:trPr>
          <w:trHeight w:val="1" w:hRule="atLeast"/>
          <w:jc w:val="left"/>
        </w:trPr>
        <w:tc>
          <w:tcPr>
            <w:tcW w:w="5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</w:tc>
        <w:tc>
          <w:tcPr>
            <w:tcW w:w="3991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Наименование образовательной услуги</w:t>
            </w:r>
          </w:p>
        </w:tc>
        <w:tc>
          <w:tcPr>
            <w:tcW w:w="2126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Форма предоставления услуги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часов в неделю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часов в месяц</w:t>
            </w:r>
          </w:p>
        </w:tc>
      </w:tr>
      <w:tr>
        <w:trPr>
          <w:trHeight w:val="287" w:hRule="auto"/>
          <w:jc w:val="left"/>
        </w:trPr>
        <w:tc>
          <w:tcPr>
            <w:tcW w:w="545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Школа будущего первоклассника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групповая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  <w:br/>
              <w:t xml:space="preserve">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суббота)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</w:tr>
      <w:tr>
        <w:trPr>
          <w:trHeight w:val="80" w:hRule="auto"/>
          <w:jc w:val="left"/>
        </w:trPr>
        <w:tc>
          <w:tcPr>
            <w:tcW w:w="54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9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12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ОБЯЗАННОСТИ ИСПОЛНИТЕЛЯ</w:t>
      </w:r>
    </w:p>
    <w:p>
      <w:pPr>
        <w:widowControl w:val="fals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Исполнитель обязан:</w:t>
      </w:r>
    </w:p>
    <w:p>
      <w:pPr>
        <w:widowControl w:val="fals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Организовать и обеспечить надлежащее исполнение услуг, предусмотренных разделом 1  настоящего договора. Дополнительные образовательные услуги оказываются в соответствии с учебным планом, годовым  календарным учебным  графиком и расписанием занятий,   разрабатываемыми Исполнителем:</w:t>
      </w:r>
    </w:p>
    <w:p>
      <w:pPr>
        <w:widowControl w:val="fals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Обеспечить для  проведения занятий помещения, соответствующие санитарным и гигиеническим требованиям, а также оснащение, соответствующее обязательным нормам н правилам, предъявляемым к образовательному процессу;</w:t>
      </w:r>
    </w:p>
    <w:p>
      <w:pPr>
        <w:widowControl w:val="fals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Во время оказания дополнительных образовательных услуг проявлять уважение к личности Обучающегося, оберегать его от всех форм физического  и психологического насилия, обеспечить условия укрепления нравственного, физического и психологическою здоровья, эмоционального благополучия Обучающегося с учетом его индивидуальных особенностей;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Сохранить место за Обучающимся (в системе оказываемых Исполнителем дополнительных образовательных услуг) в случае его  болезни, лечения, карантина, отпуска родителей, каникул и в других случаях пропуска занятий по уважительным причинам;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делающими невозможным  или педагогически нецелесообразным оказание данных услуг.</w:t>
      </w:r>
    </w:p>
    <w:p>
      <w:pPr>
        <w:widowControl w:val="false"/>
        <w:spacing w:before="12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ОБЯЗАННОСТИ ЗАКАЗЧИКА.</w:t>
      </w:r>
    </w:p>
    <w:p>
      <w:pPr>
        <w:widowControl w:val="false"/>
        <w:spacing w:before="12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3.1. 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Своевременно вносить  плату за предоставленные услуги, указанные в разделе  1 настоящего договора: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 поступлении Обучающегося в общеобразовательное  учреждение и в процессе его обучения своевременно предоставлять все необходимые документы, предусмотренные Уставом образовательного учреждения: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3.3. 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Незамедлительно сообщать  Исполнителю об изменении контактного  телефона и места жительства;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Извещать Исполнителя об уважительных причинах отсутствия Обучающегося на занятиях;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 просьбе Исполнителя  приходить для беседы при наличии претензий Исполнителя к поведению Обучающегося или его отношению к получению дополнительных образовательных услуг;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Проявлять уважение к педагогам, администрации и техническому персоналу Исполнителя;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3.7. 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Возмещать ущерб, причиненный Обучающимся имуществу Исполнителя;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Обеспечить Обучающегося за свой счет предметами, необходимыми для надлежащего исполнения Исполнителем обязательств  по оказанию дополнительных образовательных услуг, в количестве, соответствующем возрасту и потребностям Обучающегося;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 случае выявления заболевания Обучающегося (по заключению учреждения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>
      <w:pPr>
        <w:widowControl w:val="false"/>
        <w:spacing w:before="12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ОБЯЗАННОСТИ ОБУЧАЮЩЕГОСЯ.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Обучающийся обязан: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Посещать занятия, указанные в учебном расписании;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Выполнять задания по подготовке к занятиям, даваемым педагогами общеобразовательного  учреждения;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достоинство;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Бережно относиться к имуществу Исполнителя.</w:t>
      </w:r>
    </w:p>
    <w:p>
      <w:pPr>
        <w:widowControl w:val="false"/>
        <w:spacing w:before="12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ПРАВА ИСПОЛНИТЕЛЯ, ЗАКАЗЧИКА, ОБУЧАЮЩЕГОСЯ.</w:t>
      </w:r>
    </w:p>
    <w:p>
      <w:pPr>
        <w:widowControl w:val="fals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5.1.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Исполнитель вправе отказать Заказчику и Обучающемуся в заключение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5.2.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Заказчик вправе требовать от Исполнителя предоставления информации:</w:t>
      </w:r>
    </w:p>
    <w:p>
      <w:pPr>
        <w:widowControl w:val="false"/>
        <w:spacing w:before="0" w:after="0" w:line="240"/>
        <w:ind w:right="0" w:left="42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Symbol" w:hAnsi="Symbol" w:cs="Symbol" w:eastAsia="Symbol"/>
          <w:color w:val="auto"/>
          <w:spacing w:val="0"/>
          <w:position w:val="0"/>
          <w:sz w:val="20"/>
          <w:shd w:fill="auto" w:val="clear"/>
        </w:rPr>
        <w:t xml:space="preserve">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 вопросам, касающиеся организации и обеспечения надлежащего исполнения услуг, предусмотренных разделом 1  настоящего договора, образовательной деятельности Исполнителя и перспектив ее развития;</w:t>
      </w:r>
    </w:p>
    <w:p>
      <w:pPr>
        <w:widowControl w:val="false"/>
        <w:spacing w:before="0" w:after="0" w:line="240"/>
        <w:ind w:right="0" w:left="42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Symbol" w:hAnsi="Symbol" w:cs="Symbol" w:eastAsia="Symbol"/>
          <w:color w:val="auto"/>
          <w:spacing w:val="0"/>
          <w:position w:val="0"/>
          <w:sz w:val="20"/>
          <w:shd w:fill="auto" w:val="clear"/>
        </w:rPr>
        <w:t xml:space="preserve">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 успеваемости, поведении, отношении Обучающегося к учебе и его способностях в отношении обучения по отдельным предметам учебного плана.</w:t>
      </w:r>
    </w:p>
    <w:p>
      <w:pPr>
        <w:widowControl w:val="fals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Symbol" w:hAnsi="Symbol" w:cs="Symbol" w:eastAsia="Symbol"/>
          <w:color w:val="auto"/>
          <w:spacing w:val="0"/>
          <w:position w:val="0"/>
          <w:sz w:val="20"/>
          <w:shd w:fill="auto" w:val="clear"/>
        </w:rPr>
        <w:t xml:space="preserve">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Заказчик и Обучающийся, надлежащим образом исполнившие свои обязательства по настоящему договору, имеют преимущественное право  на заключение договора на новый срок по истечении срока действия настоящего договора, а в случае нарушения этого  права, Исполнителем -  на возмещение причиненных в связи с этим убытков.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5 3.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Обучающийся вправе </w:t>
      </w:r>
    </w:p>
    <w:p>
      <w:pPr>
        <w:widowControl w:val="false"/>
        <w:spacing w:before="0" w:after="0" w:line="240"/>
        <w:ind w:right="0" w:left="42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Symbol" w:hAnsi="Symbol" w:cs="Symbol" w:eastAsia="Symbol"/>
          <w:color w:val="auto"/>
          <w:spacing w:val="0"/>
          <w:position w:val="0"/>
          <w:sz w:val="20"/>
          <w:shd w:fill="auto" w:val="clear"/>
        </w:rPr>
        <w:t xml:space="preserve">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обращаться к работникам Исполнителя по всем вопросам деятельности образовательного учреждения;</w:t>
      </w:r>
    </w:p>
    <w:p>
      <w:pPr>
        <w:widowControl w:val="false"/>
        <w:spacing w:before="0" w:after="0" w:line="240"/>
        <w:ind w:right="0" w:left="42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Symbol" w:hAnsi="Symbol" w:cs="Symbol" w:eastAsia="Symbol"/>
          <w:color w:val="auto"/>
          <w:spacing w:val="0"/>
          <w:position w:val="0"/>
          <w:sz w:val="20"/>
          <w:shd w:fill="auto" w:val="clear"/>
        </w:rPr>
        <w:t xml:space="preserve">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получать полную и достоверную информацию об оценке своих знаний и критериях этой оценки.</w:t>
      </w:r>
    </w:p>
    <w:p>
      <w:pPr>
        <w:widowControl w:val="false"/>
        <w:spacing w:before="12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6. 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ОПЛАТА УСЛУГ</w:t>
      </w:r>
    </w:p>
    <w:p>
      <w:pPr>
        <w:widowControl w:val="false"/>
        <w:spacing w:before="10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6.1.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Заказчик оплачивает услуги, указанные в разделе 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настоящего  договора, в сумме -  880 руб. в месяц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«01»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октября 2019г. по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«30»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мая 2020 г. Оплата услуг может производиться  помесячно или по полугодиям.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6.2. 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Оплата производится до 15 числа текущего месяца путем внесения оплаты через банк.</w:t>
      </w:r>
    </w:p>
    <w:p>
      <w:pPr>
        <w:widowControl w:val="false"/>
        <w:spacing w:before="24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ОСНОВАНИЯ ИЗМЕНЕНИЯ И РАСТОРЖЕНИЯ ДОГОВОРА</w:t>
      </w:r>
    </w:p>
    <w:p>
      <w:pPr>
        <w:spacing w:before="0" w:after="0" w:line="240"/>
        <w:ind w:right="2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8"/>
          <w:position w:val="0"/>
          <w:sz w:val="20"/>
          <w:shd w:fill="FFFFFF" w:val="clear"/>
        </w:rPr>
        <w:t xml:space="preserve">        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0"/>
          <w:shd w:fill="FFFFFF" w:val="clear"/>
        </w:rPr>
        <w:t xml:space="preserve">7.1. 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0"/>
          <w:shd w:fill="FFFFFF" w:val="clear"/>
        </w:rPr>
        <w:t xml:space="preserve">Условия, на которых заключен настоящий договор, могут быть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изменены либо по соглашению сторон, либо в соответствии с дей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0"/>
          <w:shd w:fill="FFFFFF" w:val="clear"/>
        </w:rPr>
        <w:t xml:space="preserve">ствующим законодательством Российской Федерации.</w:t>
      </w:r>
    </w:p>
    <w:p>
      <w:pPr>
        <w:spacing w:before="0" w:after="0" w:line="240"/>
        <w:ind w:right="36" w:left="0" w:firstLine="324"/>
        <w:jc w:val="both"/>
        <w:rPr>
          <w:rFonts w:ascii="Times New Roman" w:hAnsi="Times New Roman" w:cs="Times New Roman" w:eastAsia="Times New Roman"/>
          <w:color w:val="000000"/>
          <w:spacing w:val="-4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7.2.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Настоящий договор может быть расторгнут по соглашению 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0"/>
          <w:shd w:fill="FFFFFF" w:val="clear"/>
        </w:rPr>
        <w:t xml:space="preserve">сторон. По инициативе одной из сторон договор может быть расторг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нут по основаниям, предусмотренным действующим законодательством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0"/>
          <w:shd w:fill="FFFFFF" w:val="clear"/>
        </w:rPr>
        <w:t xml:space="preserve"> Российской Федерации.</w:t>
      </w:r>
    </w:p>
    <w:p>
      <w:pPr>
        <w:spacing w:before="0" w:after="0" w:line="240"/>
        <w:ind w:right="36" w:left="0" w:firstLine="32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0"/>
          <w:shd w:fill="FFFFFF" w:val="clear"/>
        </w:rPr>
        <w:t xml:space="preserve">7.3 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0"/>
          <w:shd w:fill="FFFFFF" w:val="clear"/>
        </w:rPr>
        <w:t xml:space="preserve">По инициативе исполнителя договор может быть расторгнут в одностороннем порядке в случае просрочки оплаты стоимости образовательных услуг.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ПРОЧИЕ УСЛОВИЯ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Настоящий договор вступает в силу со дня его заключения сторонами действует 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«30»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мая  2020 года.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Договор составлен в двух экземплярах, имеющих равную юридическую силу.</w:t>
      </w:r>
    </w:p>
    <w:tbl>
      <w:tblPr/>
      <w:tblGrid>
        <w:gridCol w:w="4361"/>
        <w:gridCol w:w="4961"/>
      </w:tblGrid>
      <w:tr>
        <w:trPr>
          <w:trHeight w:val="1" w:hRule="atLeast"/>
          <w:jc w:val="left"/>
        </w:trPr>
        <w:tc>
          <w:tcPr>
            <w:tcW w:w="43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Исполнитель: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13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с татарским языком обучения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Ново-Савиновского района г. Казани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Адрес юридический: 420137, г.Казань, ул. Адоратского,36 а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ИНН 1657034128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КПП 165701001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ГРКЦ НБ РТ Банка России г. Казань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р/с </w:t>
            </w:r>
            <w:r>
              <w:rPr>
                <w:rFonts w:ascii="Segoe UI Symbol" w:hAnsi="Segoe UI Symbol" w:cs="Segoe UI Symbol" w:eastAsia="Segoe UI Symbo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 40701810392053000044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БИК </w:t>
              <w:tab/>
              <w:t xml:space="preserve">049205001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ЛБВ 75821262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13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Директор гимназии: ___________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Галлямутдинова Лейсан Гарифзяновна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Заказчик :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_____________________________________________________________________________________________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Ф.И.О. родителя (законного представителя)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______________________________________________________________________________________________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серия, номер паспорта, когда выдан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______________________________________________________________________________________________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кем выдан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______________________________________________________________________________________________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домашний адрес, телефон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_______________________________________________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подпись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